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65" w:rsidRDefault="00424E65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PLATTE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LAKE</w:t>
          </w:r>
        </w:smartTag>
      </w:smartTag>
      <w:r>
        <w:rPr>
          <w:b/>
        </w:rPr>
        <w:t xml:space="preserve"> IMPROVEMENT ASSOCIATION</w:t>
      </w:r>
    </w:p>
    <w:p w:rsidR="00424E65" w:rsidRDefault="00424E65">
      <w:pPr>
        <w:jc w:val="center"/>
        <w:rPr>
          <w:b/>
        </w:rPr>
      </w:pPr>
      <w:r>
        <w:rPr>
          <w:b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BOX</w:t>
          </w:r>
        </w:smartTag>
        <w:r>
          <w:rPr>
            <w:b/>
          </w:rPr>
          <w:t xml:space="preserve"> 272</w:t>
        </w:r>
      </w:smartTag>
    </w:p>
    <w:p w:rsidR="00424E65" w:rsidRDefault="00424E65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HONOR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MI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49640</w:t>
          </w:r>
        </w:smartTag>
      </w:smartTag>
    </w:p>
    <w:p w:rsidR="00424E65" w:rsidRDefault="00424E65">
      <w:pPr>
        <w:jc w:val="center"/>
      </w:pPr>
    </w:p>
    <w:p w:rsidR="00424E65" w:rsidRDefault="000B6B0E">
      <w:pPr>
        <w:jc w:val="center"/>
        <w:rPr>
          <w:b/>
        </w:rPr>
      </w:pPr>
      <w:r>
        <w:rPr>
          <w:b/>
        </w:rPr>
        <w:t>35</w:t>
      </w:r>
      <w:r w:rsidR="00424E65">
        <w:rPr>
          <w:b/>
        </w:rPr>
        <w:t xml:space="preserve">th ANNUAL </w:t>
      </w:r>
      <w:proofErr w:type="gramStart"/>
      <w:r w:rsidR="00424E65">
        <w:rPr>
          <w:b/>
        </w:rPr>
        <w:t>MEETING  -</w:t>
      </w:r>
      <w:proofErr w:type="gramEnd"/>
      <w:r w:rsidR="00424E65">
        <w:rPr>
          <w:b/>
        </w:rPr>
        <w:t xml:space="preserve">  AUGUST </w:t>
      </w:r>
      <w:r>
        <w:rPr>
          <w:b/>
        </w:rPr>
        <w:t>4</w:t>
      </w:r>
      <w:r w:rsidR="00424E65">
        <w:rPr>
          <w:b/>
        </w:rPr>
        <w:t>, 20</w:t>
      </w:r>
      <w:r>
        <w:rPr>
          <w:b/>
        </w:rPr>
        <w:t>12</w:t>
      </w:r>
    </w:p>
    <w:p w:rsidR="00424E65" w:rsidRDefault="00424E65"/>
    <w:p w:rsidR="00424E65" w:rsidRDefault="00424E65">
      <w:r>
        <w:rPr>
          <w:b/>
        </w:rPr>
        <w:t>Board members present:</w:t>
      </w:r>
      <w:r>
        <w:t xml:space="preserve"> </w:t>
      </w:r>
      <w:proofErr w:type="spellStart"/>
      <w:r>
        <w:t>Heiman</w:t>
      </w:r>
      <w:proofErr w:type="spellEnd"/>
      <w:r>
        <w:t xml:space="preserve">, </w:t>
      </w:r>
      <w:proofErr w:type="spellStart"/>
      <w:r>
        <w:t>Swiecki</w:t>
      </w:r>
      <w:proofErr w:type="spellEnd"/>
      <w:r>
        <w:t xml:space="preserve">, Stowe, Pattison, </w:t>
      </w:r>
      <w:proofErr w:type="spellStart"/>
      <w:r>
        <w:t>Ziemelis</w:t>
      </w:r>
      <w:proofErr w:type="spellEnd"/>
      <w:r>
        <w:t xml:space="preserve">, </w:t>
      </w:r>
    </w:p>
    <w:p w:rsidR="00424E65" w:rsidRDefault="00424E65">
      <w:r>
        <w:t xml:space="preserve">                                        Francis, Spencer</w:t>
      </w:r>
      <w:r w:rsidR="000B6B0E">
        <w:t xml:space="preserve">, </w:t>
      </w:r>
      <w:proofErr w:type="spellStart"/>
      <w:r w:rsidR="000B6B0E">
        <w:t>Fuhrhop</w:t>
      </w:r>
      <w:proofErr w:type="spellEnd"/>
      <w:r w:rsidR="000B6B0E">
        <w:t>, Anderson, Peterson</w:t>
      </w:r>
    </w:p>
    <w:p w:rsidR="00424E65" w:rsidRDefault="00424E65"/>
    <w:p w:rsidR="00424E65" w:rsidRDefault="00424E65">
      <w:r>
        <w:rPr>
          <w:b/>
        </w:rPr>
        <w:t>Absent:</w:t>
      </w:r>
      <w:r>
        <w:t xml:space="preserve"> none</w:t>
      </w:r>
    </w:p>
    <w:p w:rsidR="00424E65" w:rsidRDefault="00424E65"/>
    <w:p w:rsidR="00424E65" w:rsidRDefault="00424E65">
      <w:r>
        <w:t xml:space="preserve">Meeting called to order by </w:t>
      </w:r>
      <w:proofErr w:type="spellStart"/>
      <w:r>
        <w:t>Swiecki</w:t>
      </w:r>
      <w:proofErr w:type="spellEnd"/>
      <w:r>
        <w:t xml:space="preserve"> at </w:t>
      </w:r>
      <w:r w:rsidR="000B6B0E">
        <w:t>10:00 AM</w:t>
      </w:r>
      <w:r>
        <w:t xml:space="preserve">. </w:t>
      </w:r>
      <w:proofErr w:type="spellStart"/>
      <w:r>
        <w:t>Swiecki</w:t>
      </w:r>
      <w:proofErr w:type="spellEnd"/>
      <w:r>
        <w:t xml:space="preserve"> gave introductory comments and introduced members of board. He also thanked the membership and officers for their work and financial support during the last year.</w:t>
      </w:r>
    </w:p>
    <w:p w:rsidR="000B6B0E" w:rsidRDefault="000B6B0E"/>
    <w:p w:rsidR="000B6B0E" w:rsidRDefault="000B6B0E" w:rsidP="000B6B0E">
      <w:r>
        <w:rPr>
          <w:b/>
        </w:rPr>
        <w:t xml:space="preserve">SECRETARY’S REPORT: </w:t>
      </w:r>
      <w:r>
        <w:t xml:space="preserve">Motion to dispense with reading of minutes of last year’s meeting by Joe </w:t>
      </w:r>
      <w:proofErr w:type="spellStart"/>
      <w:r>
        <w:t>Bitzen</w:t>
      </w:r>
      <w:proofErr w:type="spellEnd"/>
      <w:r>
        <w:t xml:space="preserve">, second by </w:t>
      </w:r>
      <w:r>
        <w:t>Bob Kirkland</w:t>
      </w:r>
      <w:r>
        <w:t>, Approved unanimously.</w:t>
      </w:r>
    </w:p>
    <w:p w:rsidR="00424E65" w:rsidRDefault="00424E65"/>
    <w:p w:rsidR="00424E65" w:rsidRDefault="00424E65">
      <w:r>
        <w:rPr>
          <w:b/>
        </w:rPr>
        <w:t xml:space="preserve">TREASURER’S REPORT: </w:t>
      </w:r>
      <w:r>
        <w:t xml:space="preserve">A copy of the report for year-to-date is attached. Report was read by Stowe. </w:t>
      </w:r>
      <w:proofErr w:type="gramStart"/>
      <w:r>
        <w:t xml:space="preserve">Motion to approve report by </w:t>
      </w:r>
      <w:r w:rsidR="000B6B0E">
        <w:t xml:space="preserve">Carol </w:t>
      </w:r>
      <w:proofErr w:type="spellStart"/>
      <w:r w:rsidR="000B6B0E">
        <w:t>McAnulty</w:t>
      </w:r>
      <w:proofErr w:type="spellEnd"/>
      <w:r>
        <w:t xml:space="preserve">, second by </w:t>
      </w:r>
      <w:r w:rsidR="000B6B0E">
        <w:t>Steve</w:t>
      </w:r>
      <w:r>
        <w:t xml:space="preserve"> </w:t>
      </w:r>
      <w:r w:rsidR="000B6B0E">
        <w:t>Peterson</w:t>
      </w:r>
      <w:r>
        <w:t>, Approved unanimously.</w:t>
      </w:r>
      <w:proofErr w:type="gramEnd"/>
    </w:p>
    <w:p w:rsidR="00424E65" w:rsidRDefault="00424E65"/>
    <w:p w:rsidR="00424E65" w:rsidRDefault="00424E65">
      <w:r>
        <w:rPr>
          <w:b/>
        </w:rPr>
        <w:t>ELECTION OF OFFICERS:</w:t>
      </w:r>
      <w:r>
        <w:t xml:space="preserve"> The terms</w:t>
      </w:r>
      <w:r w:rsidR="000B6B0E">
        <w:t xml:space="preserve"> of </w:t>
      </w:r>
      <w:r>
        <w:t>board member</w:t>
      </w:r>
      <w:r w:rsidR="000B6B0E">
        <w:t xml:space="preserve">s </w:t>
      </w:r>
      <w:proofErr w:type="spellStart"/>
      <w:r w:rsidR="000B6B0E">
        <w:t>Heiman</w:t>
      </w:r>
      <w:proofErr w:type="spellEnd"/>
      <w:r w:rsidR="000B6B0E">
        <w:t xml:space="preserve">, Peterson, Francis, </w:t>
      </w:r>
      <w:proofErr w:type="spellStart"/>
      <w:r w:rsidR="000B6B0E">
        <w:t>Ziemelis</w:t>
      </w:r>
      <w:proofErr w:type="spellEnd"/>
      <w:r>
        <w:t xml:space="preserve"> are expiring. All have agreed to run for re-election.</w:t>
      </w:r>
      <w:r w:rsidR="00931EC3">
        <w:t xml:space="preserve"> In addition, the board has nominated Allan </w:t>
      </w:r>
      <w:proofErr w:type="spellStart"/>
      <w:r w:rsidR="00931EC3">
        <w:t>Vanderplow</w:t>
      </w:r>
      <w:proofErr w:type="spellEnd"/>
      <w:r w:rsidR="00931EC3">
        <w:t xml:space="preserve"> and Bob Blank for the 2 open board positions, created by the resignation of Casey and </w:t>
      </w:r>
      <w:proofErr w:type="spellStart"/>
      <w:r w:rsidR="00931EC3">
        <w:t>Berridge</w:t>
      </w:r>
      <w:proofErr w:type="spellEnd"/>
      <w:r w:rsidR="00931EC3">
        <w:t xml:space="preserve">. </w:t>
      </w:r>
      <w:proofErr w:type="gramStart"/>
      <w:r w:rsidR="00931EC3">
        <w:t xml:space="preserve">Motion by Linda Pattison, second by Joe </w:t>
      </w:r>
      <w:proofErr w:type="spellStart"/>
      <w:r w:rsidR="00931EC3">
        <w:t>Bitzen</w:t>
      </w:r>
      <w:proofErr w:type="spellEnd"/>
      <w:r w:rsidR="00931EC3">
        <w:t xml:space="preserve"> to elect the slate by acclimation.</w:t>
      </w:r>
      <w:proofErr w:type="gramEnd"/>
      <w:r w:rsidR="00931EC3">
        <w:t xml:space="preserve"> </w:t>
      </w:r>
      <w:proofErr w:type="gramStart"/>
      <w:r w:rsidR="00931EC3">
        <w:t>Approved unanimously.</w:t>
      </w:r>
      <w:proofErr w:type="gramEnd"/>
    </w:p>
    <w:p w:rsidR="00424E65" w:rsidRDefault="00424E65"/>
    <w:p w:rsidR="00424E65" w:rsidRDefault="00424E65">
      <w:r>
        <w:rPr>
          <w:b/>
        </w:rPr>
        <w:t>STATE OF THE LAKE</w:t>
      </w:r>
      <w:r w:rsidR="00CC7929">
        <w:rPr>
          <w:b/>
        </w:rPr>
        <w:t xml:space="preserve">: </w:t>
      </w:r>
      <w:r w:rsidR="00CC7929">
        <w:t xml:space="preserve"> </w:t>
      </w:r>
      <w:proofErr w:type="spellStart"/>
      <w:r w:rsidR="00CC7929">
        <w:t>Swiecki</w:t>
      </w:r>
      <w:proofErr w:type="spellEnd"/>
      <w:r w:rsidR="00CC7929">
        <w:t xml:space="preserve"> introduced Gary Whelan who gave a presentation on the workings and future of the PRSFH and how it fits in to the overall state hatchery program. Q &amp; A followed.</w:t>
      </w:r>
    </w:p>
    <w:p w:rsidR="00CC7929" w:rsidRDefault="00CC7929"/>
    <w:p w:rsidR="00CC7929" w:rsidRDefault="00CC7929">
      <w:proofErr w:type="spellStart"/>
      <w:r>
        <w:t>Swiecki</w:t>
      </w:r>
      <w:proofErr w:type="spellEnd"/>
      <w:r>
        <w:t xml:space="preserve"> introduced Mike Jones of Benzie Cons. Dist. Who talked about PLIA role in the new county-wide watershed coalition and the most important things a riparian can do for the lake. </w:t>
      </w:r>
    </w:p>
    <w:p w:rsidR="00CC7929" w:rsidRDefault="00CC7929"/>
    <w:p w:rsidR="007C0328" w:rsidRDefault="00CC7929" w:rsidP="007C0328">
      <w:proofErr w:type="spellStart"/>
      <w:r>
        <w:t>Swiecki</w:t>
      </w:r>
      <w:proofErr w:type="spellEnd"/>
      <w:r>
        <w:t xml:space="preserve"> introduced Ray </w:t>
      </w:r>
      <w:proofErr w:type="spellStart"/>
      <w:r>
        <w:t>Canale</w:t>
      </w:r>
      <w:proofErr w:type="spellEnd"/>
      <w:r>
        <w:t xml:space="preserve"> who went over the current projects listed in attached meeting handout, reasons for and status of each. Q &amp; A followed.</w:t>
      </w:r>
    </w:p>
    <w:p w:rsidR="007C0328" w:rsidRDefault="007C0328" w:rsidP="007C0328"/>
    <w:p w:rsidR="007C0328" w:rsidRDefault="007C0328" w:rsidP="007C0328">
      <w:r>
        <w:rPr>
          <w:b/>
        </w:rPr>
        <w:t xml:space="preserve">OLD BUSINESS: </w:t>
      </w:r>
      <w:proofErr w:type="spellStart"/>
      <w:r>
        <w:t>Heiman</w:t>
      </w:r>
      <w:proofErr w:type="spellEnd"/>
      <w:r>
        <w:t xml:space="preserve"> appealed to attendees to help complete our e-mail database and to recruit new members among their neighbors.</w:t>
      </w:r>
    </w:p>
    <w:p w:rsidR="007C0328" w:rsidRDefault="007C0328" w:rsidP="007C0328"/>
    <w:p w:rsidR="007C0328" w:rsidRDefault="007C0328" w:rsidP="007C0328">
      <w:r>
        <w:rPr>
          <w:b/>
        </w:rPr>
        <w:t xml:space="preserve">NEW BUSINESS: </w:t>
      </w:r>
      <w:proofErr w:type="spellStart"/>
      <w:r>
        <w:t>Swiecki</w:t>
      </w:r>
      <w:proofErr w:type="spellEnd"/>
      <w:r>
        <w:t xml:space="preserve"> and Pattison presented our plan to bring a proposal for gray water system before the Board of Health at its September meeting. They have met with Tom Fountain, environmental health officer, about it.</w:t>
      </w:r>
    </w:p>
    <w:p w:rsidR="007C0328" w:rsidRPr="007C0328" w:rsidRDefault="007C0328" w:rsidP="007C0328">
      <w:r>
        <w:t xml:space="preserve">No further business. </w:t>
      </w:r>
      <w:proofErr w:type="gramStart"/>
      <w:r>
        <w:t>Motion by Bob Kirkland and second to adjourn.</w:t>
      </w:r>
      <w:proofErr w:type="gramEnd"/>
      <w:r>
        <w:t xml:space="preserve"> </w:t>
      </w:r>
      <w:proofErr w:type="gramStart"/>
      <w:r>
        <w:t>Approved unanimously.</w:t>
      </w:r>
      <w:proofErr w:type="gramEnd"/>
      <w:r>
        <w:t xml:space="preserve"> Meeting adjourned at 11:30 AM.</w:t>
      </w:r>
    </w:p>
    <w:p w:rsidR="00424E65" w:rsidRDefault="00424E65">
      <w:r>
        <w:lastRenderedPageBreak/>
        <w:t>.</w:t>
      </w:r>
    </w:p>
    <w:p w:rsidR="00424E65" w:rsidRDefault="00424E65"/>
    <w:p w:rsidR="00424E65" w:rsidRDefault="00424E65">
      <w:r>
        <w:t>Respectfully submitted,</w:t>
      </w:r>
    </w:p>
    <w:p w:rsidR="00424E65" w:rsidRDefault="00424E65"/>
    <w:p w:rsidR="00424E65" w:rsidRDefault="00424E65"/>
    <w:p w:rsidR="00424E65" w:rsidRDefault="00424E65">
      <w:r>
        <w:t>Jerry L. Heiman, Sec.</w:t>
      </w:r>
      <w:bookmarkStart w:id="0" w:name="_GoBack"/>
      <w:bookmarkEnd w:id="0"/>
    </w:p>
    <w:p w:rsidR="00424E65" w:rsidRDefault="00424E65"/>
    <w:p w:rsidR="00424E65" w:rsidRDefault="00424E65"/>
    <w:sectPr w:rsidR="00424E65" w:rsidSect="006764A4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0E"/>
    <w:rsid w:val="000B6B0E"/>
    <w:rsid w:val="00424E65"/>
    <w:rsid w:val="006764A4"/>
    <w:rsid w:val="007C0328"/>
    <w:rsid w:val="00931EC3"/>
    <w:rsid w:val="00AE45BA"/>
    <w:rsid w:val="00CC7929"/>
    <w:rsid w:val="00F0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3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pPr>
      <w:jc w:val="both"/>
    </w:pPr>
  </w:style>
  <w:style w:type="character" w:customStyle="1" w:styleId="Heading1Char">
    <w:name w:val="Heading 1 Char"/>
    <w:link w:val="Heading1"/>
    <w:uiPriority w:val="9"/>
    <w:rsid w:val="007C03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03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C032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annual meeting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Lasjfladfjaldfjla;sdjfldjf</vt:lpstr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Lasjfladfjaldfjla;sdjfldjf</dc:title>
  <dc:creator>Owner</dc:creator>
  <cp:lastModifiedBy>Owner</cp:lastModifiedBy>
  <cp:revision>2</cp:revision>
  <cp:lastPrinted>2012-08-05T18:52:00Z</cp:lastPrinted>
  <dcterms:created xsi:type="dcterms:W3CDTF">2012-08-05T19:00:00Z</dcterms:created>
  <dcterms:modified xsi:type="dcterms:W3CDTF">2012-08-05T19:00:00Z</dcterms:modified>
</cp:coreProperties>
</file>